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D60B7" w:rsidR="00D20728" w:rsidP="00A07013" w:rsidRDefault="00D20728" w14:paraId="713F8F7C" w14:textId="77777777">
      <w:pPr>
        <w:jc w:val="both"/>
        <w:rPr>
          <w:rFonts w:ascii="Arial" w:hAnsi="Arial" w:cs="Arial"/>
          <w:b/>
          <w:sz w:val="32"/>
          <w:szCs w:val="32"/>
        </w:rPr>
      </w:pPr>
    </w:p>
    <w:p w:rsidRPr="008D60B7" w:rsidR="00BA1DBD" w:rsidP="00F57188" w:rsidRDefault="00BA1DBD" w14:paraId="5F882EDF" w14:textId="77777777">
      <w:pPr>
        <w:spacing w:line="276" w:lineRule="auto"/>
        <w:jc w:val="both"/>
        <w:rPr>
          <w:rFonts w:ascii="Arial" w:hAnsi="Arial" w:cs="Arial"/>
          <w:b/>
          <w:sz w:val="32"/>
          <w:szCs w:val="32"/>
        </w:rPr>
      </w:pPr>
    </w:p>
    <w:p w:rsidRPr="008D60B7" w:rsidR="000D4B05" w:rsidP="557DF058" w:rsidRDefault="000D4B05" w14:paraId="06980244" w14:textId="0787A249">
      <w:pPr>
        <w:spacing w:line="276" w:lineRule="auto"/>
        <w:jc w:val="both"/>
        <w:rPr>
          <w:rFonts w:ascii="Arial" w:hAnsi="Arial" w:cs="Arial"/>
          <w:b w:val="1"/>
          <w:bCs w:val="1"/>
          <w:sz w:val="44"/>
          <w:szCs w:val="44"/>
        </w:rPr>
      </w:pPr>
      <w:r w:rsidRPr="557DF058" w:rsidR="557DF058">
        <w:rPr>
          <w:rFonts w:ascii="Arial" w:hAnsi="Arial" w:cs="Arial"/>
          <w:b w:val="1"/>
          <w:bCs w:val="1"/>
          <w:sz w:val="44"/>
          <w:szCs w:val="44"/>
        </w:rPr>
        <w:t>Medienmitteilung  -  13. Februar 2024</w:t>
      </w:r>
    </w:p>
    <w:p w:rsidRPr="008D60B7" w:rsidR="00454C46" w:rsidP="000D4B05" w:rsidRDefault="00454C46" w14:paraId="533789D5" w14:textId="77777777">
      <w:pPr>
        <w:spacing w:line="276" w:lineRule="auto"/>
        <w:jc w:val="both"/>
        <w:rPr>
          <w:rFonts w:ascii="Arial" w:hAnsi="Arial" w:cs="Arial"/>
          <w:b/>
          <w:sz w:val="36"/>
          <w:szCs w:val="36"/>
        </w:rPr>
      </w:pPr>
    </w:p>
    <w:p w:rsidRPr="008D60B7" w:rsidR="000D4B05" w:rsidP="0B3EF00E" w:rsidRDefault="00936AB3" w14:paraId="109B93D8" w14:textId="6BFC052E">
      <w:pPr>
        <w:spacing w:line="276" w:lineRule="auto"/>
        <w:rPr>
          <w:rFonts w:ascii="Arial" w:hAnsi="Arial" w:cs="Arial"/>
          <w:b w:val="1"/>
          <w:bCs w:val="1"/>
          <w:sz w:val="36"/>
          <w:szCs w:val="36"/>
        </w:rPr>
      </w:pPr>
      <w:r w:rsidRPr="557DF058" w:rsidR="557DF058">
        <w:rPr>
          <w:rFonts w:ascii="Arial" w:hAnsi="Arial" w:cs="Arial"/>
          <w:b w:val="1"/>
          <w:bCs w:val="1"/>
          <w:sz w:val="36"/>
          <w:szCs w:val="36"/>
        </w:rPr>
        <w:t xml:space="preserve">Schweizer Berufsmeisterschaft in Entrepreneurship 2024 </w:t>
      </w:r>
    </w:p>
    <w:p w:rsidRPr="0083781A" w:rsidR="000D4B05" w:rsidP="000D4B05" w:rsidRDefault="000D4B05" w14:paraId="3C28A014" w14:textId="77777777">
      <w:pPr>
        <w:rPr>
          <w:rFonts w:ascii="Arial" w:hAnsi="Arial" w:cs="Arial"/>
          <w:b/>
          <w:bCs/>
          <w:sz w:val="28"/>
          <w:szCs w:val="28"/>
        </w:rPr>
      </w:pPr>
      <w:bookmarkStart w:name="_Hlk85707701" w:id="0"/>
    </w:p>
    <w:p w:rsidR="000D4B05" w:rsidP="00A700B9" w:rsidRDefault="000D4B05" w14:paraId="7D920683" w14:textId="1BD7782F">
      <w:pPr>
        <w:jc w:val="both"/>
        <w:rPr>
          <w:rFonts w:ascii="Arial" w:hAnsi="Arial" w:cs="Arial"/>
          <w:b w:val="1"/>
          <w:bCs w:val="1"/>
        </w:rPr>
      </w:pPr>
      <w:r w:rsidRPr="557DF058" w:rsidR="557DF058">
        <w:rPr>
          <w:rFonts w:ascii="Arial" w:hAnsi="Arial" w:cs="Arial"/>
          <w:b w:val="1"/>
          <w:bCs w:val="1"/>
        </w:rPr>
        <w:t xml:space="preserve">Die Schweizer Berufsmeisterschaft in Entrepreneurship wird nach dem Grosserfolg an den SwissSkills 2022 zum zweiten Mal ausgetragen. Gesucht werden innovative junge Berufsleute, die sich durch unternehmerische Fähigkeiten auszeichnen. Für die regionalen Selektionstage in allen drei Sprachregionen steht die Anmeldung noch bis am 29. Februar 2024 offen. </w:t>
      </w:r>
      <w:bookmarkEnd w:id="0"/>
    </w:p>
    <w:p w:rsidR="000D4B05" w:rsidP="000D4B05" w:rsidRDefault="000D4B05" w14:paraId="6610DB54" w14:textId="77777777">
      <w:pPr>
        <w:rPr>
          <w:rFonts w:ascii="Arial" w:hAnsi="Arial" w:cs="Arial"/>
          <w:b/>
          <w:bCs/>
        </w:rPr>
      </w:pPr>
    </w:p>
    <w:p w:rsidRPr="00945B8F" w:rsidR="007F4DF2" w:rsidP="007F4DF2" w:rsidRDefault="007F4DF2" w14:paraId="58F20CEF" w14:textId="77777777">
      <w:pPr>
        <w:rPr>
          <w:rFonts w:ascii="Arial" w:hAnsi="Arial" w:cs="Arial"/>
          <w:b/>
          <w:bCs/>
          <w:sz w:val="22"/>
          <w:szCs w:val="22"/>
        </w:rPr>
      </w:pPr>
    </w:p>
    <w:p w:rsidRPr="00945B8F" w:rsidR="00945B8F" w:rsidP="00945B8F" w:rsidRDefault="00945B8F" w14:paraId="484CC0F6" w14:textId="034B2945">
      <w:pPr>
        <w:spacing w:after="120"/>
        <w:rPr>
          <w:rFonts w:ascii="Arial" w:hAnsi="Arial" w:cs="Arial"/>
          <w:b/>
          <w:bCs/>
          <w:sz w:val="22"/>
          <w:szCs w:val="22"/>
        </w:rPr>
      </w:pPr>
      <w:r w:rsidRPr="00945B8F">
        <w:rPr>
          <w:rFonts w:ascii="Arial" w:hAnsi="Arial" w:cs="Arial"/>
          <w:b/>
          <w:bCs/>
          <w:sz w:val="22"/>
          <w:szCs w:val="22"/>
        </w:rPr>
        <w:t>Die Bedeutung von Future Skills in der Schweizer Berufsbildung</w:t>
      </w:r>
    </w:p>
    <w:p w:rsidR="007F4DF2" w:rsidP="003D18ED" w:rsidRDefault="007F4DF2" w14:paraId="4B19A033" w14:textId="4AFA98CA">
      <w:pPr>
        <w:jc w:val="both"/>
        <w:rPr>
          <w:rFonts w:ascii="Arial" w:hAnsi="Arial" w:cs="Arial"/>
          <w:sz w:val="22"/>
          <w:szCs w:val="22"/>
        </w:rPr>
      </w:pPr>
      <w:r w:rsidRPr="007F4DF2">
        <w:rPr>
          <w:rFonts w:ascii="Arial" w:hAnsi="Arial" w:cs="Arial"/>
          <w:sz w:val="22"/>
          <w:szCs w:val="22"/>
        </w:rPr>
        <w:t xml:space="preserve">In der Schweizer Berufsbildung gewinnen </w:t>
      </w:r>
      <w:r w:rsidR="00945B8F">
        <w:rPr>
          <w:rFonts w:ascii="Arial" w:hAnsi="Arial" w:cs="Arial"/>
          <w:sz w:val="22"/>
          <w:szCs w:val="22"/>
        </w:rPr>
        <w:t>«Future Skills» (</w:t>
      </w:r>
      <w:r w:rsidRPr="007F4DF2">
        <w:rPr>
          <w:rFonts w:ascii="Arial" w:hAnsi="Arial" w:cs="Arial"/>
          <w:sz w:val="22"/>
          <w:szCs w:val="22"/>
        </w:rPr>
        <w:t>Zukunftskompetenzen</w:t>
      </w:r>
      <w:r w:rsidR="00945B8F">
        <w:rPr>
          <w:rFonts w:ascii="Arial" w:hAnsi="Arial" w:cs="Arial"/>
          <w:sz w:val="22"/>
          <w:szCs w:val="22"/>
        </w:rPr>
        <w:t xml:space="preserve">) </w:t>
      </w:r>
      <w:r w:rsidRPr="007F4DF2">
        <w:rPr>
          <w:rFonts w:ascii="Arial" w:hAnsi="Arial" w:cs="Arial"/>
          <w:sz w:val="22"/>
          <w:szCs w:val="22"/>
        </w:rPr>
        <w:t>zunehmend an Bedeutung</w:t>
      </w:r>
      <w:r>
        <w:rPr>
          <w:rFonts w:ascii="Arial" w:hAnsi="Arial" w:cs="Arial"/>
          <w:sz w:val="22"/>
          <w:szCs w:val="22"/>
        </w:rPr>
        <w:t xml:space="preserve">, </w:t>
      </w:r>
      <w:r w:rsidRPr="007F4DF2">
        <w:rPr>
          <w:rFonts w:ascii="Arial" w:hAnsi="Arial" w:cs="Arial"/>
          <w:sz w:val="22"/>
          <w:szCs w:val="22"/>
        </w:rPr>
        <w:t xml:space="preserve">da die Anforderungen an Arbeitskräfte in einer sich ständig wandelnden Welt steigen. Insbesondere </w:t>
      </w:r>
      <w:r>
        <w:rPr>
          <w:rFonts w:ascii="Arial" w:hAnsi="Arial" w:cs="Arial"/>
          <w:sz w:val="22"/>
          <w:szCs w:val="22"/>
        </w:rPr>
        <w:t xml:space="preserve">Entrepreneurship, also </w:t>
      </w:r>
      <w:r w:rsidRPr="007F4DF2">
        <w:rPr>
          <w:rFonts w:ascii="Arial" w:hAnsi="Arial" w:cs="Arial"/>
          <w:sz w:val="22"/>
          <w:szCs w:val="22"/>
        </w:rPr>
        <w:t>unternehmerisches Denken und Handeln</w:t>
      </w:r>
      <w:r>
        <w:rPr>
          <w:rFonts w:ascii="Arial" w:hAnsi="Arial" w:cs="Arial"/>
          <w:sz w:val="22"/>
          <w:szCs w:val="22"/>
        </w:rPr>
        <w:t>,</w:t>
      </w:r>
      <w:r w:rsidRPr="007F4DF2">
        <w:rPr>
          <w:rFonts w:ascii="Arial" w:hAnsi="Arial" w:cs="Arial"/>
          <w:sz w:val="22"/>
          <w:szCs w:val="22"/>
        </w:rPr>
        <w:t xml:space="preserve"> nimmt dabei eine zentrale Rolle ein. Die Fähigkeit, innovative Ideen zu entwickeln, Risiken zu erkennen und Chancen zu ergreifen, wird zu einer Schlüsselkompetenz für angehende Fachkräfte</w:t>
      </w:r>
      <w:r>
        <w:rPr>
          <w:rFonts w:ascii="Arial" w:hAnsi="Arial" w:cs="Arial"/>
          <w:sz w:val="22"/>
          <w:szCs w:val="22"/>
        </w:rPr>
        <w:t>.</w:t>
      </w:r>
    </w:p>
    <w:p w:rsidR="00936AB3" w:rsidP="00945B8F" w:rsidRDefault="00936AB3" w14:paraId="11743682" w14:textId="385230CE">
      <w:pPr>
        <w:spacing w:after="120"/>
        <w:rPr>
          <w:rFonts w:ascii="Arial" w:hAnsi="Arial" w:cs="Arial"/>
          <w:sz w:val="22"/>
          <w:szCs w:val="22"/>
        </w:rPr>
      </w:pPr>
      <w:bookmarkStart w:name="_Hlk158371120" w:id="1"/>
    </w:p>
    <w:bookmarkEnd w:id="1"/>
    <w:p w:rsidRPr="00945B8F" w:rsidR="00945B8F" w:rsidP="00945B8F" w:rsidRDefault="00945B8F" w14:paraId="28FF9B22" w14:textId="554A358E">
      <w:pPr>
        <w:spacing w:after="120"/>
        <w:rPr>
          <w:rFonts w:ascii="Arial" w:hAnsi="Arial" w:cs="Arial"/>
          <w:b/>
          <w:bCs/>
          <w:sz w:val="22"/>
          <w:szCs w:val="22"/>
        </w:rPr>
      </w:pPr>
      <w:r w:rsidRPr="00945B8F">
        <w:rPr>
          <w:rFonts w:ascii="Arial" w:hAnsi="Arial" w:cs="Arial"/>
          <w:b/>
          <w:bCs/>
          <w:sz w:val="22"/>
          <w:szCs w:val="22"/>
        </w:rPr>
        <w:t>Förderung von Unternehmertum durch die Schweizer Berufsmeisterschaft</w:t>
      </w:r>
    </w:p>
    <w:p w:rsidR="0071031A" w:rsidP="003D18ED" w:rsidRDefault="008D60B7" w14:paraId="7B9E656B" w14:textId="504C0DD9">
      <w:pPr>
        <w:spacing w:after="120"/>
        <w:jc w:val="both"/>
        <w:rPr>
          <w:rFonts w:ascii="Arial" w:hAnsi="Arial" w:cs="Arial"/>
          <w:sz w:val="22"/>
          <w:szCs w:val="22"/>
        </w:rPr>
      </w:pPr>
      <w:r>
        <w:rPr>
          <w:rFonts w:ascii="Arial" w:hAnsi="Arial" w:cs="Arial"/>
          <w:sz w:val="22"/>
          <w:szCs w:val="22"/>
        </w:rPr>
        <w:t xml:space="preserve">Die Schweizer Berufsmeisterschaft in Entrepreneurship, dem unternehmerischen Denken und Handeln, </w:t>
      </w:r>
      <w:r w:rsidR="0071031A">
        <w:rPr>
          <w:rFonts w:ascii="Arial" w:hAnsi="Arial" w:cs="Arial"/>
          <w:sz w:val="22"/>
          <w:szCs w:val="22"/>
        </w:rPr>
        <w:t xml:space="preserve">bietet </w:t>
      </w:r>
      <w:r w:rsidRPr="0071031A" w:rsidR="0071031A">
        <w:rPr>
          <w:rFonts w:ascii="Arial" w:hAnsi="Arial" w:cs="Arial"/>
          <w:sz w:val="22"/>
          <w:szCs w:val="22"/>
        </w:rPr>
        <w:t>kreativen Lernenden aus diversen Berufsrichtungen die Möglichkeit, ihre innovativen Ideen zu präsentieren und sich mit Gleichgesinnten zu messen</w:t>
      </w:r>
      <w:r w:rsidR="0071031A">
        <w:rPr>
          <w:rFonts w:ascii="Arial" w:hAnsi="Arial" w:cs="Arial"/>
          <w:sz w:val="22"/>
          <w:szCs w:val="22"/>
        </w:rPr>
        <w:t>. Dabei kommen sie mit Talenten aus anderen Berufsrichtungen zusammen und gewinnen neue Perspektiven für ihre berufliche Entwicklung.</w:t>
      </w:r>
    </w:p>
    <w:p w:rsidRPr="00BA1DBD" w:rsidR="00996987" w:rsidP="003D18ED" w:rsidRDefault="18E416DD" w14:paraId="55A05B34" w14:textId="4712FDCD">
      <w:pPr>
        <w:spacing w:after="120"/>
        <w:jc w:val="both"/>
        <w:rPr>
          <w:rFonts w:ascii="Arial" w:hAnsi="Arial" w:cs="Arial"/>
          <w:sz w:val="22"/>
          <w:szCs w:val="22"/>
        </w:rPr>
      </w:pPr>
      <w:r w:rsidRPr="18E416DD">
        <w:rPr>
          <w:rFonts w:ascii="Arial" w:hAnsi="Arial" w:cs="Arial"/>
          <w:sz w:val="22"/>
          <w:szCs w:val="22"/>
        </w:rPr>
        <w:t xml:space="preserve">Die Bestplatzierten an den regionalen Selektionstagen im März und in April 2024 qualifizieren sich für den Finalwettkampf vom 5. - 8. September 2024 an der Berufs- und Ausbildungsmesse BAM in Bern. Die Finalistinnen und Finalisten haben anschliessend zumn Wettbewerb die Gelegenheit, in einem nationalen Talentprogramm weiter gefördert zu werden und können sich für eine Teilnahme an den EuroSkills 2025 in Herning, Dänemark, bewerben. «Unser Ziel ist es, die jungen Berufsleute, welche überdurchschnittliche Leistungen und Initiative zeigen, ausfindig zu machen und ihnen einen Wettkampf zu bieten, der das Tor zur grossen Welt öffnet», so Andri Silberschmidt, Nationalrat und Präsident des Wettbewerbs. </w:t>
      </w:r>
    </w:p>
    <w:p w:rsidR="00AC07A6" w:rsidP="18E416DD" w:rsidRDefault="18E416DD" w14:paraId="1A5B7832" w14:textId="27450DAA">
      <w:pPr>
        <w:jc w:val="both"/>
        <w:rPr>
          <w:rFonts w:ascii="Arial" w:hAnsi="Arial" w:cs="Arial"/>
          <w:sz w:val="22"/>
          <w:szCs w:val="22"/>
        </w:rPr>
      </w:pPr>
      <w:r w:rsidRPr="18E416DD">
        <w:rPr>
          <w:rFonts w:ascii="Arial" w:hAnsi="Arial" w:cs="Arial"/>
          <w:sz w:val="22"/>
          <w:szCs w:val="22"/>
        </w:rPr>
        <w:t xml:space="preserve">Trägerin des Wettbewerbs ist die IG EntrepreneurSkills, welche heute unterstützt werden durch die Schweizerischen Handelskammern (im Lead die Solothurner Handelskammer) und weiteren Partnern wie Initiative Schweiz und der Gebert Rüf Stiftung sowie weiteren namhaften Wirtschafts- und Bildungspartner. </w:t>
      </w:r>
    </w:p>
    <w:p w:rsidR="0071031A" w:rsidP="007F4DF2" w:rsidRDefault="0071031A" w14:paraId="07619BBB" w14:textId="77777777">
      <w:pPr>
        <w:rPr>
          <w:rFonts w:ascii="Arial" w:hAnsi="Arial" w:cs="Arial"/>
          <w:sz w:val="22"/>
          <w:szCs w:val="22"/>
        </w:rPr>
      </w:pPr>
    </w:p>
    <w:p w:rsidR="008D60B7" w:rsidP="007F4DF2" w:rsidRDefault="008D60B7" w14:paraId="5E6B363D" w14:textId="77777777">
      <w:pPr>
        <w:rPr>
          <w:rFonts w:ascii="Arial" w:hAnsi="Arial" w:cs="Arial"/>
          <w:sz w:val="22"/>
          <w:szCs w:val="22"/>
        </w:rPr>
      </w:pPr>
    </w:p>
    <w:p w:rsidR="008D60B7" w:rsidP="007F4DF2" w:rsidRDefault="008D60B7" w14:paraId="700CDBDF" w14:textId="77777777">
      <w:pPr>
        <w:rPr>
          <w:rFonts w:ascii="Arial" w:hAnsi="Arial" w:cs="Arial"/>
          <w:sz w:val="22"/>
          <w:szCs w:val="22"/>
        </w:rPr>
      </w:pPr>
    </w:p>
    <w:p w:rsidR="008D60B7" w:rsidP="007F4DF2" w:rsidRDefault="008D60B7" w14:paraId="3C24DB85" w14:textId="77777777">
      <w:pPr>
        <w:rPr>
          <w:rFonts w:ascii="Arial" w:hAnsi="Arial" w:cs="Arial"/>
          <w:sz w:val="22"/>
          <w:szCs w:val="22"/>
        </w:rPr>
      </w:pPr>
    </w:p>
    <w:p w:rsidRPr="00936AB3" w:rsidR="00936AB3" w:rsidP="00936AB3" w:rsidRDefault="00936AB3" w14:paraId="1734CEC6" w14:textId="3001BF5B">
      <w:pPr>
        <w:spacing w:after="120"/>
        <w:rPr>
          <w:rFonts w:ascii="Arial" w:hAnsi="Arial" w:cs="Arial"/>
          <w:b/>
          <w:bCs/>
          <w:sz w:val="22"/>
          <w:szCs w:val="22"/>
        </w:rPr>
      </w:pPr>
      <w:r w:rsidRPr="00936AB3">
        <w:rPr>
          <w:rFonts w:ascii="Arial" w:hAnsi="Arial" w:cs="Arial"/>
          <w:b/>
          <w:bCs/>
          <w:sz w:val="22"/>
          <w:szCs w:val="22"/>
        </w:rPr>
        <w:t>Anmeldung und Teilnahmevoraussetzungen</w:t>
      </w:r>
    </w:p>
    <w:p w:rsidRPr="00BA1DBD" w:rsidR="000D4B05" w:rsidP="18E416DD" w:rsidRDefault="18E416DD" w14:paraId="57A51DC3" w14:textId="5D55B89C">
      <w:pPr>
        <w:jc w:val="both"/>
        <w:rPr>
          <w:rFonts w:ascii="Arial" w:hAnsi="Arial" w:cs="Arial"/>
          <w:sz w:val="22"/>
          <w:szCs w:val="22"/>
        </w:rPr>
      </w:pPr>
      <w:r w:rsidRPr="18E416DD">
        <w:rPr>
          <w:rFonts w:ascii="Arial" w:hAnsi="Arial" w:cs="Arial"/>
          <w:sz w:val="22"/>
          <w:szCs w:val="22"/>
        </w:rPr>
        <w:t xml:space="preserve">Noch bis am 29. Februar 2024 können sich Teams für die Selektionstage, die im Frühjahr in allen Landesteilen stattfinden werden, anmelden. Gesucht werden Personen mit Jahrgang 2002 oder jünger, die eine Berufslehre absolvieren, bereits abgeschlossen haben oder an der Fachhochschule oder höheren Fachschule studieren. Es sind keinerlei spezifische Vorkenntnisse nötig - alle, die gerne kreativ an Lösungen arbeiten, Geschäfts-Ideen haben oder sich unternehmerisch entwickeln wollen, sind angesprochen. An den Selektionstagen qualifizieren sich neun Teams aus allen Sprachregionen der Schweiz für den Finalwettkampf im September anlässlich der Berufsmesse BAM. In einem mehrtägigen Wettkampf werden Geschäftsmodelle erarbeitet und einer Fachjury präsentiert. Das Siegerteam darf sich «Schweizer Berufsmeister:in Entrepreneurship 2024» nennen. </w:t>
      </w:r>
    </w:p>
    <w:p w:rsidRPr="00BA1DBD" w:rsidR="000D4B05" w:rsidP="003D18ED" w:rsidRDefault="000D4B05" w14:paraId="7473A45E" w14:textId="77777777">
      <w:pPr>
        <w:jc w:val="both"/>
        <w:rPr>
          <w:rFonts w:ascii="Arial" w:hAnsi="Arial" w:cs="Arial"/>
          <w:sz w:val="22"/>
          <w:szCs w:val="22"/>
        </w:rPr>
      </w:pPr>
    </w:p>
    <w:p w:rsidRPr="00BA1DBD" w:rsidR="000D4B05" w:rsidP="003D18ED" w:rsidRDefault="000D4B05" w14:paraId="1375A4E2" w14:textId="77777777">
      <w:pPr>
        <w:jc w:val="both"/>
        <w:rPr>
          <w:rFonts w:ascii="Arial" w:hAnsi="Arial" w:cs="Arial"/>
          <w:sz w:val="22"/>
          <w:szCs w:val="22"/>
        </w:rPr>
      </w:pPr>
      <w:r w:rsidRPr="00BA1DBD">
        <w:rPr>
          <w:rFonts w:ascii="Arial" w:hAnsi="Arial" w:cs="Arial"/>
          <w:sz w:val="22"/>
          <w:szCs w:val="22"/>
        </w:rPr>
        <w:t xml:space="preserve">Alle Informationen zur neuen Wettkampfdisziplin Entrepreneurship und zur Anmeldung </w:t>
      </w:r>
      <w:r>
        <w:rPr>
          <w:rFonts w:ascii="Arial" w:hAnsi="Arial" w:cs="Arial"/>
          <w:sz w:val="22"/>
          <w:szCs w:val="22"/>
        </w:rPr>
        <w:t xml:space="preserve">für die Selektionstage </w:t>
      </w:r>
      <w:r w:rsidRPr="00BA1DBD">
        <w:rPr>
          <w:rFonts w:ascii="Arial" w:hAnsi="Arial" w:cs="Arial"/>
          <w:sz w:val="22"/>
          <w:szCs w:val="22"/>
        </w:rPr>
        <w:t xml:space="preserve">sind auf </w:t>
      </w:r>
      <w:hyperlink w:history="1" r:id="rId7">
        <w:r w:rsidRPr="00BA1DBD">
          <w:rPr>
            <w:rStyle w:val="Hyperlink"/>
            <w:rFonts w:ascii="Arial" w:hAnsi="Arial" w:cs="Arial"/>
            <w:sz w:val="22"/>
            <w:szCs w:val="22"/>
          </w:rPr>
          <w:t>www.entrepreneurskills.ch</w:t>
        </w:r>
      </w:hyperlink>
      <w:r w:rsidRPr="00BA1DBD">
        <w:rPr>
          <w:rFonts w:ascii="Arial" w:hAnsi="Arial" w:cs="Arial"/>
          <w:sz w:val="22"/>
          <w:szCs w:val="22"/>
        </w:rPr>
        <w:t xml:space="preserve"> zu finden.</w:t>
      </w:r>
    </w:p>
    <w:p w:rsidR="00C41226" w:rsidP="004838C8" w:rsidRDefault="00C41226" w14:paraId="62E84B4C" w14:textId="77777777">
      <w:pPr>
        <w:autoSpaceDE w:val="0"/>
        <w:autoSpaceDN w:val="0"/>
        <w:adjustRightInd w:val="0"/>
        <w:rPr>
          <w:rFonts w:ascii="Arial" w:hAnsi="Arial" w:cs="Arial"/>
          <w:b/>
          <w:bCs/>
          <w:sz w:val="20"/>
          <w:szCs w:val="20"/>
        </w:rPr>
      </w:pPr>
    </w:p>
    <w:p w:rsidR="00BA1DBD" w:rsidP="004838C8" w:rsidRDefault="00BA1DBD" w14:paraId="54F49743" w14:textId="77777777">
      <w:pPr>
        <w:autoSpaceDE w:val="0"/>
        <w:autoSpaceDN w:val="0"/>
        <w:adjustRightInd w:val="0"/>
        <w:rPr>
          <w:rFonts w:ascii="Arial" w:hAnsi="Arial" w:cs="Arial"/>
          <w:b/>
          <w:bCs/>
          <w:sz w:val="20"/>
          <w:szCs w:val="20"/>
        </w:rPr>
      </w:pPr>
    </w:p>
    <w:p w:rsidR="00C41226" w:rsidP="4896406D" w:rsidRDefault="4896406D" w14:paraId="71A97394" w14:textId="1D7C1CFF">
      <w:pPr>
        <w:spacing w:line="259" w:lineRule="auto"/>
        <w:rPr>
          <w:rFonts w:ascii="Arial" w:hAnsi="Arial" w:cs="Arial"/>
          <w:b/>
          <w:bCs/>
          <w:sz w:val="20"/>
          <w:szCs w:val="20"/>
        </w:rPr>
      </w:pPr>
      <w:r w:rsidRPr="4896406D">
        <w:rPr>
          <w:rFonts w:ascii="Arial" w:hAnsi="Arial" w:cs="Arial"/>
          <w:b/>
          <w:bCs/>
          <w:sz w:val="20"/>
          <w:szCs w:val="20"/>
        </w:rPr>
        <w:t xml:space="preserve">Bilder verfügbar: im Downloadbereich </w:t>
      </w:r>
      <w:hyperlink r:id="rId8">
        <w:r w:rsidRPr="4896406D">
          <w:rPr>
            <w:rStyle w:val="Hyperlink"/>
            <w:rFonts w:ascii="Arial" w:hAnsi="Arial" w:cs="Arial"/>
            <w:b/>
            <w:bCs/>
            <w:sz w:val="20"/>
            <w:szCs w:val="20"/>
          </w:rPr>
          <w:t>https://www.entrepreneurskills.ch/de/flyer-und-plakate</w:t>
        </w:r>
      </w:hyperlink>
      <w:r w:rsidRPr="4896406D">
        <w:rPr>
          <w:rFonts w:ascii="Arial" w:hAnsi="Arial" w:cs="Arial"/>
          <w:b/>
          <w:bCs/>
          <w:sz w:val="20"/>
          <w:szCs w:val="20"/>
        </w:rPr>
        <w:t xml:space="preserve"> </w:t>
      </w:r>
    </w:p>
    <w:p w:rsidR="00C41226" w:rsidP="004838C8" w:rsidRDefault="00C41226" w14:paraId="53940B89" w14:textId="77777777">
      <w:pPr>
        <w:autoSpaceDE w:val="0"/>
        <w:autoSpaceDN w:val="0"/>
        <w:adjustRightInd w:val="0"/>
        <w:rPr>
          <w:rFonts w:ascii="Arial" w:hAnsi="Arial" w:cs="Arial"/>
          <w:b/>
          <w:bCs/>
          <w:sz w:val="20"/>
          <w:szCs w:val="20"/>
        </w:rPr>
      </w:pPr>
    </w:p>
    <w:p w:rsidR="00C41226" w:rsidP="004838C8" w:rsidRDefault="00C41226" w14:paraId="09AA41FF" w14:textId="77777777">
      <w:pPr>
        <w:autoSpaceDE w:val="0"/>
        <w:autoSpaceDN w:val="0"/>
        <w:adjustRightInd w:val="0"/>
        <w:rPr>
          <w:rFonts w:ascii="Arial" w:hAnsi="Arial" w:cs="Arial"/>
          <w:b/>
          <w:bCs/>
          <w:sz w:val="20"/>
          <w:szCs w:val="20"/>
        </w:rPr>
      </w:pPr>
    </w:p>
    <w:p w:rsidRPr="003D24EC" w:rsidR="00777EC0" w:rsidP="004838C8" w:rsidRDefault="18E416DD" w14:paraId="642D6D1F" w14:textId="4A9B1B18">
      <w:pPr>
        <w:autoSpaceDE w:val="0"/>
        <w:autoSpaceDN w:val="0"/>
        <w:adjustRightInd w:val="0"/>
        <w:rPr>
          <w:rFonts w:ascii="Arial" w:hAnsi="Arial" w:cs="Arial"/>
          <w:b/>
          <w:bCs/>
          <w:sz w:val="20"/>
          <w:szCs w:val="20"/>
        </w:rPr>
      </w:pPr>
      <w:r w:rsidRPr="18E416DD">
        <w:rPr>
          <w:rFonts w:ascii="Arial" w:hAnsi="Arial" w:cs="Arial"/>
          <w:b/>
          <w:bCs/>
          <w:sz w:val="20"/>
          <w:szCs w:val="20"/>
        </w:rPr>
        <w:t>Weitere Informationen:</w:t>
      </w:r>
    </w:p>
    <w:p w:rsidR="18E416DD" w:rsidP="18E416DD" w:rsidRDefault="18E416DD" w14:paraId="2B1605A6" w14:textId="0E5AE1B8">
      <w:pPr>
        <w:rPr>
          <w:rFonts w:ascii="Arial" w:hAnsi="Arial" w:cs="Arial"/>
          <w:b/>
          <w:bCs/>
          <w:sz w:val="20"/>
          <w:szCs w:val="20"/>
        </w:rPr>
      </w:pPr>
    </w:p>
    <w:p w:rsidRPr="003D24EC" w:rsidR="001B3E1C" w:rsidP="001B3E1C" w:rsidRDefault="001B3E1C" w14:paraId="40B905C7" w14:textId="77777777">
      <w:pPr>
        <w:autoSpaceDE w:val="0"/>
        <w:autoSpaceDN w:val="0"/>
        <w:adjustRightInd w:val="0"/>
        <w:rPr>
          <w:rFonts w:ascii="Arial" w:hAnsi="Arial" w:cs="Arial"/>
          <w:sz w:val="20"/>
          <w:szCs w:val="20"/>
        </w:rPr>
      </w:pPr>
      <w:r>
        <w:rPr>
          <w:rFonts w:ascii="Arial" w:hAnsi="Arial" w:cs="Arial"/>
          <w:sz w:val="20"/>
          <w:szCs w:val="20"/>
        </w:rPr>
        <w:t>Thomas Heimann</w:t>
      </w:r>
      <w:r w:rsidRPr="003D24EC">
        <w:rPr>
          <w:rFonts w:ascii="Arial" w:hAnsi="Arial" w:cs="Arial"/>
          <w:sz w:val="20"/>
          <w:szCs w:val="20"/>
        </w:rPr>
        <w:t xml:space="preserve">, </w:t>
      </w:r>
      <w:r>
        <w:rPr>
          <w:rFonts w:ascii="Arial" w:hAnsi="Arial" w:cs="Arial"/>
          <w:sz w:val="20"/>
          <w:szCs w:val="20"/>
        </w:rPr>
        <w:t>Projektleiter</w:t>
      </w:r>
      <w:r w:rsidRPr="003D24EC">
        <w:rPr>
          <w:rFonts w:ascii="Arial" w:hAnsi="Arial" w:cs="Arial"/>
          <w:sz w:val="20"/>
          <w:szCs w:val="20"/>
        </w:rPr>
        <w:t xml:space="preserve"> </w:t>
      </w:r>
      <w:r>
        <w:rPr>
          <w:rFonts w:ascii="Arial" w:hAnsi="Arial" w:cs="Arial"/>
          <w:sz w:val="20"/>
          <w:szCs w:val="20"/>
        </w:rPr>
        <w:t>IG EntrepreneurSkills</w:t>
      </w:r>
    </w:p>
    <w:p w:rsidR="001B3E1C" w:rsidP="001B3E1C" w:rsidRDefault="18E416DD" w14:paraId="151F7664" w14:textId="60624CD2">
      <w:pPr>
        <w:autoSpaceDE w:val="0"/>
        <w:autoSpaceDN w:val="0"/>
        <w:adjustRightInd w:val="0"/>
        <w:rPr>
          <w:rFonts w:ascii="Arial" w:hAnsi="Arial" w:cs="Arial"/>
          <w:sz w:val="20"/>
          <w:szCs w:val="20"/>
        </w:rPr>
      </w:pPr>
      <w:r w:rsidRPr="18E416DD">
        <w:rPr>
          <w:rFonts w:ascii="Arial" w:hAnsi="Arial" w:cs="Arial"/>
          <w:sz w:val="20"/>
          <w:szCs w:val="20"/>
        </w:rPr>
        <w:t xml:space="preserve">032 626 24 24 / 079 216 46 16 </w:t>
      </w:r>
    </w:p>
    <w:p w:rsidR="001B3E1C" w:rsidP="001B3E1C" w:rsidRDefault="00025E57" w14:paraId="730D9EA9" w14:textId="2AF77C65">
      <w:pPr>
        <w:autoSpaceDE w:val="0"/>
        <w:autoSpaceDN w:val="0"/>
        <w:adjustRightInd w:val="0"/>
        <w:rPr>
          <w:rFonts w:ascii="Arial" w:hAnsi="Arial" w:cs="Arial"/>
          <w:sz w:val="20"/>
          <w:szCs w:val="20"/>
        </w:rPr>
      </w:pPr>
      <w:hyperlink w:history="1" r:id="rId9">
        <w:r w:rsidRPr="001934D9" w:rsidR="001B3E1C">
          <w:rPr>
            <w:rStyle w:val="Hyperlink"/>
            <w:rFonts w:ascii="Arial" w:hAnsi="Arial" w:cs="Arial"/>
            <w:sz w:val="20"/>
            <w:szCs w:val="20"/>
          </w:rPr>
          <w:t>info@entrepreneurskills.ch</w:t>
        </w:r>
      </w:hyperlink>
    </w:p>
    <w:p w:rsidR="00173189" w:rsidP="004838C8" w:rsidRDefault="00173189" w14:paraId="36DDE341" w14:textId="0208FDFC">
      <w:pPr>
        <w:autoSpaceDE w:val="0"/>
        <w:autoSpaceDN w:val="0"/>
        <w:adjustRightInd w:val="0"/>
        <w:rPr>
          <w:rFonts w:ascii="Arial" w:hAnsi="Arial" w:cs="Arial"/>
          <w:sz w:val="20"/>
          <w:szCs w:val="20"/>
        </w:rPr>
      </w:pPr>
    </w:p>
    <w:p w:rsidR="18E416DD" w:rsidP="18E416DD" w:rsidRDefault="18E416DD" w14:paraId="3158B5C9" w14:textId="7EF7786A">
      <w:pPr>
        <w:rPr>
          <w:rFonts w:ascii="Arial" w:hAnsi="Arial" w:cs="Arial"/>
          <w:sz w:val="20"/>
          <w:szCs w:val="20"/>
        </w:rPr>
      </w:pPr>
      <w:r w:rsidRPr="18E416DD">
        <w:rPr>
          <w:rFonts w:ascii="Arial" w:hAnsi="Arial" w:cs="Arial"/>
          <w:sz w:val="20"/>
          <w:szCs w:val="20"/>
        </w:rPr>
        <w:t>Anna-Leena Marti, Kommunikationsverantwortliche &amp; Expertin EntrepreneurSkills</w:t>
      </w:r>
    </w:p>
    <w:p w:rsidR="18E416DD" w:rsidP="18E416DD" w:rsidRDefault="18E416DD" w14:paraId="60F67307" w14:textId="4913C879">
      <w:pPr>
        <w:rPr>
          <w:rFonts w:ascii="Arial" w:hAnsi="Arial" w:cs="Arial"/>
          <w:sz w:val="20"/>
          <w:szCs w:val="20"/>
        </w:rPr>
      </w:pPr>
      <w:r w:rsidRPr="18E416DD">
        <w:rPr>
          <w:rFonts w:ascii="Arial" w:hAnsi="Arial" w:cs="Arial"/>
          <w:sz w:val="20"/>
          <w:szCs w:val="20"/>
        </w:rPr>
        <w:t>079 776 41 67</w:t>
      </w:r>
    </w:p>
    <w:p w:rsidR="18E416DD" w:rsidP="18E416DD" w:rsidRDefault="00025E57" w14:paraId="6430B58B" w14:textId="00244CCA">
      <w:pPr>
        <w:rPr>
          <w:rFonts w:ascii="Arial" w:hAnsi="Arial" w:cs="Arial"/>
          <w:sz w:val="20"/>
          <w:szCs w:val="20"/>
        </w:rPr>
      </w:pPr>
      <w:hyperlink r:id="rId10">
        <w:r w:rsidRPr="18E416DD" w:rsidR="18E416DD">
          <w:rPr>
            <w:rStyle w:val="Hyperlink"/>
            <w:rFonts w:ascii="Arial" w:hAnsi="Arial" w:cs="Arial"/>
            <w:sz w:val="20"/>
            <w:szCs w:val="20"/>
          </w:rPr>
          <w:t>Info@entrepreneurskills.ch</w:t>
        </w:r>
      </w:hyperlink>
      <w:r w:rsidRPr="18E416DD" w:rsidR="18E416DD">
        <w:rPr>
          <w:rFonts w:ascii="Arial" w:hAnsi="Arial" w:cs="Arial"/>
          <w:sz w:val="20"/>
          <w:szCs w:val="20"/>
        </w:rPr>
        <w:t xml:space="preserve">  / </w:t>
      </w:r>
      <w:hyperlink r:id="rId11">
        <w:r w:rsidRPr="18E416DD" w:rsidR="18E416DD">
          <w:rPr>
            <w:rStyle w:val="Hyperlink"/>
            <w:rFonts w:ascii="Arial" w:hAnsi="Arial" w:cs="Arial"/>
            <w:sz w:val="20"/>
            <w:szCs w:val="20"/>
          </w:rPr>
          <w:t>info@leadership-marti.ch</w:t>
        </w:r>
      </w:hyperlink>
    </w:p>
    <w:p w:rsidR="18E416DD" w:rsidP="18E416DD" w:rsidRDefault="18E416DD" w14:paraId="4605AFAA" w14:textId="1EDACE75">
      <w:pPr>
        <w:rPr>
          <w:rFonts w:ascii="Arial" w:hAnsi="Arial" w:cs="Arial"/>
          <w:sz w:val="20"/>
          <w:szCs w:val="20"/>
        </w:rPr>
      </w:pPr>
    </w:p>
    <w:p w:rsidRPr="00C41226" w:rsidR="00861BF7" w:rsidP="000A55AD" w:rsidRDefault="00861BF7" w14:paraId="3F4B1A57" w14:textId="087D477E">
      <w:pPr>
        <w:autoSpaceDE w:val="0"/>
        <w:autoSpaceDN w:val="0"/>
        <w:adjustRightInd w:val="0"/>
        <w:spacing w:line="276" w:lineRule="auto"/>
        <w:rPr>
          <w:rFonts w:ascii="Arial" w:hAnsi="Arial" w:cs="Arial"/>
          <w:b/>
          <w:sz w:val="20"/>
          <w:szCs w:val="20"/>
        </w:rPr>
      </w:pPr>
    </w:p>
    <w:p w:rsidRPr="0083781A" w:rsidR="00861BF7" w:rsidP="18E416DD" w:rsidRDefault="18E416DD" w14:paraId="527E0952" w14:textId="751B52E6">
      <w:pPr>
        <w:autoSpaceDE w:val="0"/>
        <w:autoSpaceDN w:val="0"/>
        <w:adjustRightInd w:val="0"/>
        <w:spacing w:line="276" w:lineRule="auto"/>
        <w:rPr>
          <w:rFonts w:ascii="Arial" w:hAnsi="Arial" w:cs="Arial"/>
          <w:b/>
          <w:bCs/>
          <w:color w:val="FF0000"/>
          <w:sz w:val="20"/>
          <w:szCs w:val="20"/>
        </w:rPr>
      </w:pPr>
      <w:r w:rsidRPr="18E416DD">
        <w:rPr>
          <w:rFonts w:ascii="Arial" w:hAnsi="Arial" w:cs="Arial"/>
          <w:b/>
          <w:bCs/>
          <w:sz w:val="20"/>
          <w:szCs w:val="20"/>
        </w:rPr>
        <w:t xml:space="preserve">Über die IG EntrepreneurSkills </w:t>
      </w:r>
    </w:p>
    <w:p w:rsidRPr="00C41226" w:rsidR="0083781A" w:rsidP="18E416DD" w:rsidRDefault="4896406D" w14:paraId="2F808CB3" w14:textId="3095A456">
      <w:pPr>
        <w:autoSpaceDE w:val="0"/>
        <w:autoSpaceDN w:val="0"/>
        <w:adjustRightInd w:val="0"/>
        <w:spacing w:line="276" w:lineRule="auto"/>
        <w:jc w:val="both"/>
        <w:rPr>
          <w:rFonts w:ascii="Arial" w:hAnsi="Arial" w:cs="Arial"/>
          <w:sz w:val="20"/>
          <w:szCs w:val="20"/>
        </w:rPr>
      </w:pPr>
      <w:r w:rsidRPr="4896406D">
        <w:rPr>
          <w:rFonts w:ascii="Arial" w:hAnsi="Arial" w:cs="Arial"/>
          <w:sz w:val="20"/>
          <w:szCs w:val="20"/>
        </w:rPr>
        <w:t>Die Interessensgemeinschaft EntrepreneurSkills wurde im September 2021 auf Initiative von verschiedenen Personen und Organisationen gegründet: FH Schweiz (Dachverband der Fachhochschul-Absolvent:innen), GZS (Gründungsdienstleistungen Kanton Solothurn), SDK (Schweizerische Direktorinnen- und Direktorenkonferenz der Berufsfachschulen), Berner Fachhochschule Wirtschaft (BFH) sowie unterstützt durch die Initiative Schweiz und weiteren namhaften Stiftungen. Präsidiert wird die IG EntrepreneurSkills von Nationalrat und Unternehmer Andri Silberschmidt. Das Ziel der IG EntrepreneurSkills ist es durch das Durchführen des Wettkampfes EntrepreneurSkills als Schweizer Berufsmeisterschaft (u.a. SwissSkills) das Unternehmertum zu fördern.</w:t>
      </w:r>
    </w:p>
    <w:p w:rsidR="18E416DD" w:rsidP="18E416DD" w:rsidRDefault="18E416DD" w14:paraId="1D41E190" w14:textId="43EBB67D">
      <w:pPr>
        <w:spacing w:line="276" w:lineRule="auto"/>
        <w:rPr>
          <w:rFonts w:ascii="Arial" w:hAnsi="Arial" w:cs="Arial"/>
          <w:sz w:val="20"/>
          <w:szCs w:val="20"/>
        </w:rPr>
      </w:pPr>
      <w:r w:rsidRPr="18E416DD">
        <w:rPr>
          <w:rFonts w:ascii="Arial" w:hAnsi="Arial" w:cs="Arial"/>
          <w:sz w:val="20"/>
          <w:szCs w:val="20"/>
        </w:rPr>
        <w:t>Das Schweizerische Zentrum für Unternehmerisches Denken und Handeln (SZUDH) mit Sitz in Olten ist Impulsgeber für die Durchführung der Wettbewerbe myIdea, EnterpreneurSkills und YouthStart.</w:t>
      </w:r>
    </w:p>
    <w:p w:rsidR="18E416DD" w:rsidP="18E416DD" w:rsidRDefault="18E416DD" w14:paraId="0155C219" w14:textId="4622A3BF">
      <w:pPr>
        <w:spacing w:line="276" w:lineRule="auto"/>
        <w:jc w:val="both"/>
        <w:rPr>
          <w:rFonts w:ascii="Arial" w:hAnsi="Arial" w:cs="Arial"/>
          <w:sz w:val="20"/>
          <w:szCs w:val="20"/>
        </w:rPr>
      </w:pPr>
      <w:r w:rsidRPr="18E416DD">
        <w:rPr>
          <w:rFonts w:ascii="Arial" w:hAnsi="Arial" w:cs="Arial"/>
          <w:sz w:val="20"/>
          <w:szCs w:val="20"/>
        </w:rPr>
        <w:t>Die Schweizerischen Handelskammern und weitere Förderorganisationen unterstützen die Weiterentwicklung dieser initiative.</w:t>
      </w:r>
    </w:p>
    <w:p w:rsidR="18E416DD" w:rsidP="18E416DD" w:rsidRDefault="18E416DD" w14:paraId="708E631F" w14:textId="53A406DE">
      <w:pPr>
        <w:spacing w:line="276" w:lineRule="auto"/>
        <w:jc w:val="both"/>
        <w:rPr>
          <w:rFonts w:ascii="Arial" w:hAnsi="Arial" w:cs="Arial"/>
          <w:sz w:val="20"/>
          <w:szCs w:val="20"/>
        </w:rPr>
      </w:pPr>
    </w:p>
    <w:p w:rsidR="18E416DD" w:rsidP="18E416DD" w:rsidRDefault="18E416DD" w14:paraId="3403B8DA" w14:textId="348FD305">
      <w:pPr>
        <w:spacing w:line="276" w:lineRule="auto"/>
        <w:jc w:val="both"/>
        <w:rPr>
          <w:rFonts w:ascii="Arial" w:hAnsi="Arial" w:cs="Arial"/>
          <w:b/>
          <w:bCs/>
          <w:sz w:val="20"/>
          <w:szCs w:val="20"/>
        </w:rPr>
      </w:pPr>
      <w:r w:rsidRPr="18E416DD">
        <w:rPr>
          <w:rFonts w:ascii="Arial" w:hAnsi="Arial" w:cs="Arial"/>
          <w:b/>
          <w:bCs/>
          <w:sz w:val="20"/>
          <w:szCs w:val="20"/>
        </w:rPr>
        <w:t>Impulsgeber und Initiative</w:t>
      </w:r>
    </w:p>
    <w:p w:rsidRPr="0083781A" w:rsidR="00861BF7" w:rsidP="18E416DD" w:rsidRDefault="18E416DD" w14:paraId="1AD626D0" w14:textId="72F1CC1B">
      <w:pPr>
        <w:autoSpaceDE w:val="0"/>
        <w:autoSpaceDN w:val="0"/>
        <w:adjustRightInd w:val="0"/>
        <w:spacing w:line="276" w:lineRule="auto"/>
        <w:rPr>
          <w:rFonts w:ascii="Arial" w:hAnsi="Arial" w:cs="Arial"/>
          <w:sz w:val="20"/>
          <w:szCs w:val="20"/>
        </w:rPr>
      </w:pPr>
      <w:r w:rsidRPr="18E416DD">
        <w:rPr>
          <w:rFonts w:ascii="Arial" w:hAnsi="Arial" w:cs="Arial"/>
          <w:sz w:val="20"/>
          <w:szCs w:val="20"/>
        </w:rPr>
        <w:t xml:space="preserve">«Wir sind Entrepreneurship» - wir verstehen die Förderung und das Bekanntmachen des Entrepreneurship (unternehmerische Denken und Handeln) in der Berufswelt als Denk- und Praxishaltung für die gesamte Berufswelt der Schweiz.  </w:t>
      </w:r>
    </w:p>
    <w:p w:rsidRPr="0083781A" w:rsidR="00861BF7" w:rsidP="18E416DD" w:rsidRDefault="18E416DD" w14:paraId="45EDDDD2" w14:textId="29969A70">
      <w:pPr>
        <w:autoSpaceDE w:val="0"/>
        <w:autoSpaceDN w:val="0"/>
        <w:adjustRightInd w:val="0"/>
        <w:spacing w:line="276" w:lineRule="auto"/>
        <w:rPr>
          <w:rFonts w:ascii="Arial" w:hAnsi="Arial" w:cs="Arial"/>
          <w:sz w:val="20"/>
          <w:szCs w:val="20"/>
        </w:rPr>
      </w:pPr>
      <w:r w:rsidRPr="18E416DD">
        <w:rPr>
          <w:rFonts w:ascii="Arial" w:hAnsi="Arial" w:cs="Arial"/>
          <w:sz w:val="20"/>
          <w:szCs w:val="20"/>
        </w:rPr>
        <w:t xml:space="preserve">Mit grossem Erfolg konnte im Herbst 2022 in Bern, anlässlich der SwissSkills, die erste Schweizer Berufsmeisterschaft in Entrepreneurship durchgeführt werden. Zudem konnte das Siegerteam an die EuroSkills reisen und erstmals den Wettkampf Entrepreneurship / Business Development Team Challenge erfolgreich meistern (Goldmedaille). </w:t>
      </w:r>
    </w:p>
    <w:p w:rsidRPr="0083781A" w:rsidR="00861BF7" w:rsidP="18E416DD" w:rsidRDefault="00861BF7" w14:paraId="3A7F72B7" w14:textId="49DEBB89">
      <w:pPr>
        <w:autoSpaceDE w:val="0"/>
        <w:autoSpaceDN w:val="0"/>
        <w:adjustRightInd w:val="0"/>
        <w:spacing w:line="276" w:lineRule="auto"/>
        <w:rPr>
          <w:rFonts w:ascii="Arial" w:hAnsi="Arial" w:cs="Arial"/>
          <w:b/>
          <w:bCs/>
          <w:sz w:val="20"/>
          <w:szCs w:val="20"/>
        </w:rPr>
      </w:pPr>
    </w:p>
    <w:p w:rsidRPr="00680B19" w:rsidR="00995408" w:rsidRDefault="00995408" w14:paraId="3D1B897F" w14:textId="77777777">
      <w:pPr>
        <w:autoSpaceDE w:val="0"/>
        <w:autoSpaceDN w:val="0"/>
        <w:adjustRightInd w:val="0"/>
        <w:spacing w:line="276" w:lineRule="auto"/>
        <w:rPr>
          <w:rFonts w:ascii="Arial" w:hAnsi="Arial" w:cs="Arial"/>
          <w:sz w:val="20"/>
          <w:szCs w:val="20"/>
        </w:rPr>
      </w:pPr>
    </w:p>
    <w:sectPr w:rsidRPr="00680B19" w:rsidR="00995408" w:rsidSect="00AE01D7">
      <w:headerReference w:type="default" r:id="rId12"/>
      <w:footerReference w:type="default" r:id="rId13"/>
      <w:pgSz w:w="11906" w:h="16838" w:orient="portrait"/>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01D7" w:rsidRDefault="00AE01D7" w14:paraId="1893051F" w14:textId="77777777">
      <w:r>
        <w:separator/>
      </w:r>
    </w:p>
  </w:endnote>
  <w:endnote w:type="continuationSeparator" w:id="0">
    <w:p w:rsidR="00AE01D7" w:rsidRDefault="00AE01D7" w14:paraId="18C4F9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896406D" w:rsidTr="4896406D" w14:paraId="73E63F8F" w14:textId="77777777">
      <w:trPr>
        <w:trHeight w:val="300"/>
      </w:trPr>
      <w:tc>
        <w:tcPr>
          <w:tcW w:w="3020" w:type="dxa"/>
        </w:tcPr>
        <w:p w:rsidR="4896406D" w:rsidP="4896406D" w:rsidRDefault="4896406D" w14:paraId="73DF1E08" w14:textId="0485270A">
          <w:pPr>
            <w:pStyle w:val="Header"/>
            <w:ind w:left="-115"/>
          </w:pPr>
        </w:p>
      </w:tc>
      <w:tc>
        <w:tcPr>
          <w:tcW w:w="3020" w:type="dxa"/>
        </w:tcPr>
        <w:p w:rsidR="4896406D" w:rsidP="4896406D" w:rsidRDefault="4896406D" w14:paraId="242E7BBE" w14:textId="7D82F14F">
          <w:pPr>
            <w:pStyle w:val="Header"/>
            <w:jc w:val="center"/>
          </w:pPr>
        </w:p>
      </w:tc>
      <w:tc>
        <w:tcPr>
          <w:tcW w:w="3020" w:type="dxa"/>
        </w:tcPr>
        <w:p w:rsidR="4896406D" w:rsidP="4896406D" w:rsidRDefault="4896406D" w14:paraId="74E43B79" w14:textId="363766EF">
          <w:pPr>
            <w:pStyle w:val="Header"/>
            <w:ind w:right="-115"/>
            <w:jc w:val="right"/>
          </w:pPr>
        </w:p>
      </w:tc>
    </w:tr>
  </w:tbl>
  <w:p w:rsidR="4896406D" w:rsidP="4896406D" w:rsidRDefault="4896406D" w14:paraId="0C21B290" w14:textId="7AD34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01D7" w:rsidRDefault="00AE01D7" w14:paraId="33C56A6D" w14:textId="77777777">
      <w:r>
        <w:separator/>
      </w:r>
    </w:p>
  </w:footnote>
  <w:footnote w:type="continuationSeparator" w:id="0">
    <w:p w:rsidR="00AE01D7" w:rsidRDefault="00AE01D7" w14:paraId="462A70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30D4" w:rsidRDefault="008D60B7" w14:paraId="6D3EF361" w14:textId="312FEA75">
    <w:pPr>
      <w:pStyle w:val="Header"/>
    </w:pPr>
    <w:r>
      <w:rPr>
        <w:noProof/>
      </w:rPr>
      <w:drawing>
        <wp:inline distT="0" distB="0" distL="0" distR="0" wp14:anchorId="39CDAFC7" wp14:editId="4896406D">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rsidR="008D60B7" w:rsidRDefault="008D60B7" w14:paraId="242F874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hint="default" w:ascii="Arial" w:hAnsi="Arial" w:eastAsia="Times New Roman" w:cs="Aria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hint="default" w:ascii="Arial" w:hAnsi="Arial" w:eastAsia="Times New Roman" w:cs="Arial"/>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FCF4B20"/>
    <w:multiLevelType w:val="hybridMultilevel"/>
    <w:tmpl w:val="C378818E"/>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7"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hint="default" w:ascii="Wingdings" w:hAnsi="Wingdings" w:eastAsia="Times New Roman" w:cs="Arial"/>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num w:numId="1" w16cid:durableId="1541624386">
    <w:abstractNumId w:val="7"/>
  </w:num>
  <w:num w:numId="2" w16cid:durableId="1516266832">
    <w:abstractNumId w:val="3"/>
  </w:num>
  <w:num w:numId="3" w16cid:durableId="1405101561">
    <w:abstractNumId w:val="1"/>
  </w:num>
  <w:num w:numId="4" w16cid:durableId="44304975">
    <w:abstractNumId w:val="0"/>
  </w:num>
  <w:num w:numId="5" w16cid:durableId="1934391010">
    <w:abstractNumId w:val="8"/>
  </w:num>
  <w:num w:numId="6" w16cid:durableId="1801535539">
    <w:abstractNumId w:val="4"/>
  </w:num>
  <w:num w:numId="7" w16cid:durableId="475954643">
    <w:abstractNumId w:val="5"/>
  </w:num>
  <w:num w:numId="8" w16cid:durableId="385032566">
    <w:abstractNumId w:val="2"/>
  </w:num>
  <w:num w:numId="9" w16cid:durableId="15115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C05"/>
    <w:rsid w:val="00005B95"/>
    <w:rsid w:val="00006EF4"/>
    <w:rsid w:val="00015F9F"/>
    <w:rsid w:val="00022578"/>
    <w:rsid w:val="00025E57"/>
    <w:rsid w:val="00026883"/>
    <w:rsid w:val="00033264"/>
    <w:rsid w:val="00034C9D"/>
    <w:rsid w:val="00037A6D"/>
    <w:rsid w:val="00046519"/>
    <w:rsid w:val="00070AA1"/>
    <w:rsid w:val="00071336"/>
    <w:rsid w:val="00071C87"/>
    <w:rsid w:val="0007218D"/>
    <w:rsid w:val="000737DB"/>
    <w:rsid w:val="00080A61"/>
    <w:rsid w:val="0008142F"/>
    <w:rsid w:val="000A1222"/>
    <w:rsid w:val="000A3550"/>
    <w:rsid w:val="000A55AD"/>
    <w:rsid w:val="000A7AE0"/>
    <w:rsid w:val="000B13EA"/>
    <w:rsid w:val="000B47D8"/>
    <w:rsid w:val="000B4886"/>
    <w:rsid w:val="000B5DE4"/>
    <w:rsid w:val="000C19DE"/>
    <w:rsid w:val="000C422A"/>
    <w:rsid w:val="000D1158"/>
    <w:rsid w:val="000D2170"/>
    <w:rsid w:val="000D35F5"/>
    <w:rsid w:val="000D43FF"/>
    <w:rsid w:val="000D4B05"/>
    <w:rsid w:val="000E01CD"/>
    <w:rsid w:val="000E2291"/>
    <w:rsid w:val="000E50BD"/>
    <w:rsid w:val="000F43FF"/>
    <w:rsid w:val="000F4D12"/>
    <w:rsid w:val="000F6B8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509B"/>
    <w:rsid w:val="00172B7C"/>
    <w:rsid w:val="00173189"/>
    <w:rsid w:val="00182543"/>
    <w:rsid w:val="00184E05"/>
    <w:rsid w:val="001975CE"/>
    <w:rsid w:val="001A24F0"/>
    <w:rsid w:val="001B3544"/>
    <w:rsid w:val="001B3E1C"/>
    <w:rsid w:val="001B5EDE"/>
    <w:rsid w:val="001B6E09"/>
    <w:rsid w:val="001C0AA4"/>
    <w:rsid w:val="001C0B7C"/>
    <w:rsid w:val="001C6F51"/>
    <w:rsid w:val="001D2DCD"/>
    <w:rsid w:val="001D7319"/>
    <w:rsid w:val="001E133F"/>
    <w:rsid w:val="001F4EC8"/>
    <w:rsid w:val="00201A7C"/>
    <w:rsid w:val="00215513"/>
    <w:rsid w:val="00220AA8"/>
    <w:rsid w:val="0022147A"/>
    <w:rsid w:val="0022481D"/>
    <w:rsid w:val="002278E8"/>
    <w:rsid w:val="00234986"/>
    <w:rsid w:val="00241027"/>
    <w:rsid w:val="00243F9A"/>
    <w:rsid w:val="00245291"/>
    <w:rsid w:val="002763EC"/>
    <w:rsid w:val="00281223"/>
    <w:rsid w:val="002868A2"/>
    <w:rsid w:val="00290310"/>
    <w:rsid w:val="002948E1"/>
    <w:rsid w:val="00294D87"/>
    <w:rsid w:val="002A4BF2"/>
    <w:rsid w:val="002A5228"/>
    <w:rsid w:val="002A5796"/>
    <w:rsid w:val="002B7AB2"/>
    <w:rsid w:val="002C1E04"/>
    <w:rsid w:val="002C7FCB"/>
    <w:rsid w:val="002D1CDD"/>
    <w:rsid w:val="002E266A"/>
    <w:rsid w:val="002E5BE1"/>
    <w:rsid w:val="0030171C"/>
    <w:rsid w:val="00303258"/>
    <w:rsid w:val="003235AE"/>
    <w:rsid w:val="003238E0"/>
    <w:rsid w:val="003268E7"/>
    <w:rsid w:val="00326A3E"/>
    <w:rsid w:val="003277C2"/>
    <w:rsid w:val="00330F9C"/>
    <w:rsid w:val="003337A7"/>
    <w:rsid w:val="0034504B"/>
    <w:rsid w:val="00346661"/>
    <w:rsid w:val="00364C28"/>
    <w:rsid w:val="00366EB0"/>
    <w:rsid w:val="003733F5"/>
    <w:rsid w:val="0038016C"/>
    <w:rsid w:val="00393F15"/>
    <w:rsid w:val="00394160"/>
    <w:rsid w:val="003A3B85"/>
    <w:rsid w:val="003A6A89"/>
    <w:rsid w:val="003B25E1"/>
    <w:rsid w:val="003B55F8"/>
    <w:rsid w:val="003B774D"/>
    <w:rsid w:val="003B7DE7"/>
    <w:rsid w:val="003C0E67"/>
    <w:rsid w:val="003C5547"/>
    <w:rsid w:val="003C7804"/>
    <w:rsid w:val="003D119E"/>
    <w:rsid w:val="003D18ED"/>
    <w:rsid w:val="003D24EC"/>
    <w:rsid w:val="003D3FD0"/>
    <w:rsid w:val="003D718B"/>
    <w:rsid w:val="003E0F0A"/>
    <w:rsid w:val="003E41DC"/>
    <w:rsid w:val="003E6D5C"/>
    <w:rsid w:val="003F5039"/>
    <w:rsid w:val="00402442"/>
    <w:rsid w:val="00403637"/>
    <w:rsid w:val="00411473"/>
    <w:rsid w:val="00416559"/>
    <w:rsid w:val="00420AFA"/>
    <w:rsid w:val="00425C79"/>
    <w:rsid w:val="004349C4"/>
    <w:rsid w:val="00437472"/>
    <w:rsid w:val="00446407"/>
    <w:rsid w:val="00451ED6"/>
    <w:rsid w:val="00454731"/>
    <w:rsid w:val="00454C46"/>
    <w:rsid w:val="004613AB"/>
    <w:rsid w:val="00463990"/>
    <w:rsid w:val="00463E00"/>
    <w:rsid w:val="004645BE"/>
    <w:rsid w:val="00465C0D"/>
    <w:rsid w:val="004700ED"/>
    <w:rsid w:val="00473624"/>
    <w:rsid w:val="0047789A"/>
    <w:rsid w:val="00481BCA"/>
    <w:rsid w:val="004838C8"/>
    <w:rsid w:val="00491D99"/>
    <w:rsid w:val="00497FA9"/>
    <w:rsid w:val="004A20D5"/>
    <w:rsid w:val="004A3261"/>
    <w:rsid w:val="004A6451"/>
    <w:rsid w:val="004A6B58"/>
    <w:rsid w:val="004B0073"/>
    <w:rsid w:val="004B15C7"/>
    <w:rsid w:val="004C7801"/>
    <w:rsid w:val="004D48D2"/>
    <w:rsid w:val="004D52AD"/>
    <w:rsid w:val="004D6222"/>
    <w:rsid w:val="004F15BF"/>
    <w:rsid w:val="004F5A6A"/>
    <w:rsid w:val="005007AE"/>
    <w:rsid w:val="00517BF7"/>
    <w:rsid w:val="00520E8C"/>
    <w:rsid w:val="005276E0"/>
    <w:rsid w:val="00530BEA"/>
    <w:rsid w:val="005356A8"/>
    <w:rsid w:val="00536ACA"/>
    <w:rsid w:val="005501CA"/>
    <w:rsid w:val="00551D5F"/>
    <w:rsid w:val="00551E09"/>
    <w:rsid w:val="005615F8"/>
    <w:rsid w:val="00565900"/>
    <w:rsid w:val="0057101E"/>
    <w:rsid w:val="00571F0E"/>
    <w:rsid w:val="00575EE8"/>
    <w:rsid w:val="00586CDC"/>
    <w:rsid w:val="00587133"/>
    <w:rsid w:val="00593F18"/>
    <w:rsid w:val="005A12B8"/>
    <w:rsid w:val="005B2EF4"/>
    <w:rsid w:val="005C1C28"/>
    <w:rsid w:val="005D3B49"/>
    <w:rsid w:val="005D3F48"/>
    <w:rsid w:val="005E28EB"/>
    <w:rsid w:val="005E6316"/>
    <w:rsid w:val="005F0DF0"/>
    <w:rsid w:val="005F5DDC"/>
    <w:rsid w:val="005F6BA4"/>
    <w:rsid w:val="00603F55"/>
    <w:rsid w:val="006228E2"/>
    <w:rsid w:val="00625581"/>
    <w:rsid w:val="00633A32"/>
    <w:rsid w:val="00633D59"/>
    <w:rsid w:val="00652AF5"/>
    <w:rsid w:val="00652C55"/>
    <w:rsid w:val="00652C88"/>
    <w:rsid w:val="00654430"/>
    <w:rsid w:val="006604BA"/>
    <w:rsid w:val="00662172"/>
    <w:rsid w:val="00662456"/>
    <w:rsid w:val="0066580B"/>
    <w:rsid w:val="00666A71"/>
    <w:rsid w:val="00675A4A"/>
    <w:rsid w:val="00676D85"/>
    <w:rsid w:val="006772E7"/>
    <w:rsid w:val="0067796A"/>
    <w:rsid w:val="00680B19"/>
    <w:rsid w:val="006859E2"/>
    <w:rsid w:val="00694D4D"/>
    <w:rsid w:val="006A2D12"/>
    <w:rsid w:val="006A3BEE"/>
    <w:rsid w:val="006B6A44"/>
    <w:rsid w:val="006B6D93"/>
    <w:rsid w:val="006C0B3A"/>
    <w:rsid w:val="006C20F0"/>
    <w:rsid w:val="006D28F7"/>
    <w:rsid w:val="006E35C2"/>
    <w:rsid w:val="006E4A06"/>
    <w:rsid w:val="006F22EC"/>
    <w:rsid w:val="0071031A"/>
    <w:rsid w:val="00712622"/>
    <w:rsid w:val="00714154"/>
    <w:rsid w:val="00715C9D"/>
    <w:rsid w:val="0072592D"/>
    <w:rsid w:val="007269A2"/>
    <w:rsid w:val="00741798"/>
    <w:rsid w:val="00742DEE"/>
    <w:rsid w:val="0075060D"/>
    <w:rsid w:val="00766AD3"/>
    <w:rsid w:val="007716E5"/>
    <w:rsid w:val="007720BC"/>
    <w:rsid w:val="00772441"/>
    <w:rsid w:val="00777090"/>
    <w:rsid w:val="00777EC0"/>
    <w:rsid w:val="00784124"/>
    <w:rsid w:val="00791C22"/>
    <w:rsid w:val="007971E9"/>
    <w:rsid w:val="007A2E1B"/>
    <w:rsid w:val="007A3D41"/>
    <w:rsid w:val="007B01CC"/>
    <w:rsid w:val="007B1B04"/>
    <w:rsid w:val="007B37C9"/>
    <w:rsid w:val="007E5C37"/>
    <w:rsid w:val="007F1837"/>
    <w:rsid w:val="007F48E8"/>
    <w:rsid w:val="007F4DF2"/>
    <w:rsid w:val="007F63CA"/>
    <w:rsid w:val="008022E6"/>
    <w:rsid w:val="00806D00"/>
    <w:rsid w:val="00813DC7"/>
    <w:rsid w:val="00825AE1"/>
    <w:rsid w:val="00831F61"/>
    <w:rsid w:val="0083415B"/>
    <w:rsid w:val="008358D7"/>
    <w:rsid w:val="00836937"/>
    <w:rsid w:val="0083781A"/>
    <w:rsid w:val="0084105C"/>
    <w:rsid w:val="00846784"/>
    <w:rsid w:val="00846908"/>
    <w:rsid w:val="008512B5"/>
    <w:rsid w:val="00860710"/>
    <w:rsid w:val="0086129F"/>
    <w:rsid w:val="00861BF7"/>
    <w:rsid w:val="00870739"/>
    <w:rsid w:val="00873962"/>
    <w:rsid w:val="00875ED9"/>
    <w:rsid w:val="00876C1D"/>
    <w:rsid w:val="00881A05"/>
    <w:rsid w:val="00890496"/>
    <w:rsid w:val="0089422F"/>
    <w:rsid w:val="00897A69"/>
    <w:rsid w:val="008B0908"/>
    <w:rsid w:val="008B1FD7"/>
    <w:rsid w:val="008B2A9D"/>
    <w:rsid w:val="008B3BC8"/>
    <w:rsid w:val="008B5E90"/>
    <w:rsid w:val="008B75EC"/>
    <w:rsid w:val="008C07FE"/>
    <w:rsid w:val="008C6FF0"/>
    <w:rsid w:val="008D60B7"/>
    <w:rsid w:val="008E3F3B"/>
    <w:rsid w:val="008E7479"/>
    <w:rsid w:val="008F0B42"/>
    <w:rsid w:val="008F1759"/>
    <w:rsid w:val="008F5471"/>
    <w:rsid w:val="00900160"/>
    <w:rsid w:val="009006C9"/>
    <w:rsid w:val="00906D43"/>
    <w:rsid w:val="00907188"/>
    <w:rsid w:val="00914A81"/>
    <w:rsid w:val="00920D6B"/>
    <w:rsid w:val="00925C81"/>
    <w:rsid w:val="00927F5A"/>
    <w:rsid w:val="00934D33"/>
    <w:rsid w:val="00936AB3"/>
    <w:rsid w:val="00937F73"/>
    <w:rsid w:val="00945824"/>
    <w:rsid w:val="00945B8F"/>
    <w:rsid w:val="0095172A"/>
    <w:rsid w:val="009528EE"/>
    <w:rsid w:val="0096053A"/>
    <w:rsid w:val="00963E38"/>
    <w:rsid w:val="00965EAD"/>
    <w:rsid w:val="009729E1"/>
    <w:rsid w:val="009825E2"/>
    <w:rsid w:val="00995408"/>
    <w:rsid w:val="00996987"/>
    <w:rsid w:val="009A0B76"/>
    <w:rsid w:val="009A7EC3"/>
    <w:rsid w:val="009B5BE3"/>
    <w:rsid w:val="009C7745"/>
    <w:rsid w:val="009D3D1C"/>
    <w:rsid w:val="009D60A7"/>
    <w:rsid w:val="009E0355"/>
    <w:rsid w:val="009F2943"/>
    <w:rsid w:val="00A04A24"/>
    <w:rsid w:val="00A0655B"/>
    <w:rsid w:val="00A07013"/>
    <w:rsid w:val="00A10551"/>
    <w:rsid w:val="00A11F78"/>
    <w:rsid w:val="00A162A3"/>
    <w:rsid w:val="00A213A4"/>
    <w:rsid w:val="00A2254B"/>
    <w:rsid w:val="00A33EDF"/>
    <w:rsid w:val="00A43D84"/>
    <w:rsid w:val="00A45655"/>
    <w:rsid w:val="00A5575F"/>
    <w:rsid w:val="00A57139"/>
    <w:rsid w:val="00A57252"/>
    <w:rsid w:val="00A61FED"/>
    <w:rsid w:val="00A64B47"/>
    <w:rsid w:val="00A700B9"/>
    <w:rsid w:val="00A72650"/>
    <w:rsid w:val="00A726FA"/>
    <w:rsid w:val="00A72E5D"/>
    <w:rsid w:val="00A77D24"/>
    <w:rsid w:val="00A959DF"/>
    <w:rsid w:val="00A97AD8"/>
    <w:rsid w:val="00AA1486"/>
    <w:rsid w:val="00AA7856"/>
    <w:rsid w:val="00AB1197"/>
    <w:rsid w:val="00AB13CB"/>
    <w:rsid w:val="00AB7D2F"/>
    <w:rsid w:val="00AC07A6"/>
    <w:rsid w:val="00AD338D"/>
    <w:rsid w:val="00AD4384"/>
    <w:rsid w:val="00AE01D7"/>
    <w:rsid w:val="00AE6161"/>
    <w:rsid w:val="00AF17DE"/>
    <w:rsid w:val="00AF3785"/>
    <w:rsid w:val="00AF4D03"/>
    <w:rsid w:val="00B060EF"/>
    <w:rsid w:val="00B11A0A"/>
    <w:rsid w:val="00B17A2D"/>
    <w:rsid w:val="00B25F59"/>
    <w:rsid w:val="00B36F83"/>
    <w:rsid w:val="00B5631B"/>
    <w:rsid w:val="00B57613"/>
    <w:rsid w:val="00B60215"/>
    <w:rsid w:val="00B630D4"/>
    <w:rsid w:val="00B65881"/>
    <w:rsid w:val="00B66AB9"/>
    <w:rsid w:val="00B73A25"/>
    <w:rsid w:val="00B7427F"/>
    <w:rsid w:val="00B766D4"/>
    <w:rsid w:val="00B8304C"/>
    <w:rsid w:val="00B87854"/>
    <w:rsid w:val="00B93718"/>
    <w:rsid w:val="00B9723A"/>
    <w:rsid w:val="00BA1DBD"/>
    <w:rsid w:val="00BC1293"/>
    <w:rsid w:val="00BC293A"/>
    <w:rsid w:val="00BC5A5F"/>
    <w:rsid w:val="00BC6EB7"/>
    <w:rsid w:val="00BD4AB5"/>
    <w:rsid w:val="00BE61ED"/>
    <w:rsid w:val="00BE7623"/>
    <w:rsid w:val="00BF150E"/>
    <w:rsid w:val="00C043AA"/>
    <w:rsid w:val="00C25400"/>
    <w:rsid w:val="00C2556C"/>
    <w:rsid w:val="00C27439"/>
    <w:rsid w:val="00C30DBE"/>
    <w:rsid w:val="00C34E86"/>
    <w:rsid w:val="00C41226"/>
    <w:rsid w:val="00C522CA"/>
    <w:rsid w:val="00C55295"/>
    <w:rsid w:val="00C5622D"/>
    <w:rsid w:val="00C622BB"/>
    <w:rsid w:val="00C62464"/>
    <w:rsid w:val="00C63BBB"/>
    <w:rsid w:val="00C70ABF"/>
    <w:rsid w:val="00C71CDA"/>
    <w:rsid w:val="00C73A85"/>
    <w:rsid w:val="00C747A4"/>
    <w:rsid w:val="00C81F8A"/>
    <w:rsid w:val="00C85325"/>
    <w:rsid w:val="00C8574F"/>
    <w:rsid w:val="00C87747"/>
    <w:rsid w:val="00C90FCD"/>
    <w:rsid w:val="00C93D29"/>
    <w:rsid w:val="00C954F8"/>
    <w:rsid w:val="00CA069D"/>
    <w:rsid w:val="00CB049B"/>
    <w:rsid w:val="00CB1DF9"/>
    <w:rsid w:val="00CC0FD5"/>
    <w:rsid w:val="00CD12CD"/>
    <w:rsid w:val="00CF07AE"/>
    <w:rsid w:val="00CF20E7"/>
    <w:rsid w:val="00CF2EC8"/>
    <w:rsid w:val="00CF6B3F"/>
    <w:rsid w:val="00D02135"/>
    <w:rsid w:val="00D026AA"/>
    <w:rsid w:val="00D0676A"/>
    <w:rsid w:val="00D11C05"/>
    <w:rsid w:val="00D1669B"/>
    <w:rsid w:val="00D1787C"/>
    <w:rsid w:val="00D20728"/>
    <w:rsid w:val="00D232AD"/>
    <w:rsid w:val="00D23631"/>
    <w:rsid w:val="00D32EF7"/>
    <w:rsid w:val="00D350D7"/>
    <w:rsid w:val="00D36033"/>
    <w:rsid w:val="00D36A61"/>
    <w:rsid w:val="00D44438"/>
    <w:rsid w:val="00D46652"/>
    <w:rsid w:val="00D476DE"/>
    <w:rsid w:val="00D547CC"/>
    <w:rsid w:val="00D61508"/>
    <w:rsid w:val="00D74FB4"/>
    <w:rsid w:val="00D7504F"/>
    <w:rsid w:val="00D76E81"/>
    <w:rsid w:val="00D76E9D"/>
    <w:rsid w:val="00D80AB1"/>
    <w:rsid w:val="00D94349"/>
    <w:rsid w:val="00D95685"/>
    <w:rsid w:val="00DA3E5D"/>
    <w:rsid w:val="00DA7E79"/>
    <w:rsid w:val="00DB191A"/>
    <w:rsid w:val="00DC00FA"/>
    <w:rsid w:val="00DC78B2"/>
    <w:rsid w:val="00DD2F72"/>
    <w:rsid w:val="00DD71CA"/>
    <w:rsid w:val="00DE0AC8"/>
    <w:rsid w:val="00DE3657"/>
    <w:rsid w:val="00DF5F76"/>
    <w:rsid w:val="00DF6C0C"/>
    <w:rsid w:val="00E026D7"/>
    <w:rsid w:val="00E11A37"/>
    <w:rsid w:val="00E1449B"/>
    <w:rsid w:val="00E22D75"/>
    <w:rsid w:val="00E23FA3"/>
    <w:rsid w:val="00E25E70"/>
    <w:rsid w:val="00E323D9"/>
    <w:rsid w:val="00E40EF9"/>
    <w:rsid w:val="00E42F32"/>
    <w:rsid w:val="00E4531F"/>
    <w:rsid w:val="00E4646E"/>
    <w:rsid w:val="00E4665B"/>
    <w:rsid w:val="00E4691B"/>
    <w:rsid w:val="00E544A1"/>
    <w:rsid w:val="00E61916"/>
    <w:rsid w:val="00E62B99"/>
    <w:rsid w:val="00E63925"/>
    <w:rsid w:val="00E70FCF"/>
    <w:rsid w:val="00E75F98"/>
    <w:rsid w:val="00E81E6A"/>
    <w:rsid w:val="00E9662F"/>
    <w:rsid w:val="00E97424"/>
    <w:rsid w:val="00EC042E"/>
    <w:rsid w:val="00EC1C2F"/>
    <w:rsid w:val="00EC7F60"/>
    <w:rsid w:val="00ED61EF"/>
    <w:rsid w:val="00ED6696"/>
    <w:rsid w:val="00EE30AE"/>
    <w:rsid w:val="00EE7276"/>
    <w:rsid w:val="00EF2DFD"/>
    <w:rsid w:val="00EF5EB9"/>
    <w:rsid w:val="00EF664F"/>
    <w:rsid w:val="00F05166"/>
    <w:rsid w:val="00F22E98"/>
    <w:rsid w:val="00F27236"/>
    <w:rsid w:val="00F318F5"/>
    <w:rsid w:val="00F34219"/>
    <w:rsid w:val="00F440BE"/>
    <w:rsid w:val="00F51840"/>
    <w:rsid w:val="00F530DE"/>
    <w:rsid w:val="00F545B0"/>
    <w:rsid w:val="00F563B0"/>
    <w:rsid w:val="00F57188"/>
    <w:rsid w:val="00F729B8"/>
    <w:rsid w:val="00F76DA7"/>
    <w:rsid w:val="00F81BC4"/>
    <w:rsid w:val="00F87633"/>
    <w:rsid w:val="00F905CF"/>
    <w:rsid w:val="00F949DB"/>
    <w:rsid w:val="00FA16DB"/>
    <w:rsid w:val="00FA5D6A"/>
    <w:rsid w:val="00FA6850"/>
    <w:rsid w:val="00FB4B33"/>
    <w:rsid w:val="00FC25DF"/>
    <w:rsid w:val="00FC6C9A"/>
    <w:rsid w:val="00FC793C"/>
    <w:rsid w:val="00FD7C98"/>
    <w:rsid w:val="00FE6DE3"/>
    <w:rsid w:val="00FF6ED5"/>
    <w:rsid w:val="00FF76A3"/>
    <w:rsid w:val="0B3EF00E"/>
    <w:rsid w:val="18E416DD"/>
    <w:rsid w:val="4896406D"/>
    <w:rsid w:val="557DF058"/>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15EEACF2-5BF1-42C6-A69D-F475F327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PublicAffairs" w:customStyle="1">
    <w:name w:val="1. Public Affairs"/>
    <w:basedOn w:val="Normal"/>
    <w:autoRedefine/>
    <w:rsid w:val="00D11C05"/>
    <w:pPr>
      <w:numPr>
        <w:numId w:val="1"/>
      </w:numPr>
    </w:pPr>
    <w:rPr>
      <w:rFonts w:ascii="Arial" w:hAnsi="Arial" w:cs="Arial"/>
      <w:b/>
      <w:sz w:val="20"/>
      <w:szCs w:val="20"/>
    </w:rPr>
  </w:style>
  <w:style w:type="table" w:styleId="TableGrid">
    <w:name w:val="Table Grid"/>
    <w:basedOn w:val="TableNormal"/>
    <w:rsid w:val="003017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rsid w:val="004D6222"/>
    <w:pPr>
      <w:tabs>
        <w:tab w:val="center" w:pos="4536"/>
        <w:tab w:val="right" w:pos="9072"/>
      </w:tabs>
    </w:pPr>
  </w:style>
  <w:style w:type="paragraph" w:styleId="Footer">
    <w:name w:val="footer"/>
    <w:basedOn w:val="Normal"/>
    <w:rsid w:val="004D6222"/>
    <w:pPr>
      <w:tabs>
        <w:tab w:val="center" w:pos="4536"/>
        <w:tab w:val="right" w:pos="9072"/>
      </w:tabs>
    </w:pPr>
  </w:style>
  <w:style w:type="character" w:styleId="Hyperlink">
    <w:name w:val="Hyperlink"/>
    <w:rsid w:val="00BD4AB5"/>
    <w:rPr>
      <w:color w:val="0000FF"/>
      <w:u w:val="single"/>
    </w:rPr>
  </w:style>
  <w:style w:type="paragraph" w:styleId="BalloonText">
    <w:name w:val="Balloon Text"/>
    <w:basedOn w:val="Normal"/>
    <w:semiHidden/>
    <w:rsid w:val="00F05166"/>
    <w:rPr>
      <w:rFonts w:ascii="Tahoma" w:hAnsi="Tahoma" w:cs="Tahoma"/>
      <w:sz w:val="16"/>
      <w:szCs w:val="16"/>
    </w:rPr>
  </w:style>
  <w:style w:type="paragraph" w:styleId="NormalWeb">
    <w:name w:val="Normal (Web)"/>
    <w:basedOn w:val="Normal"/>
    <w:rsid w:val="00B87854"/>
    <w:pPr>
      <w:spacing w:after="15"/>
    </w:pPr>
    <w:rPr>
      <w:color w:val="0F0000"/>
    </w:rPr>
  </w:style>
  <w:style w:type="character" w:styleId="HeaderChar" w:customStyle="1">
    <w:name w:val="Header Char"/>
    <w:link w:val="Header"/>
    <w:rsid w:val="008512B5"/>
    <w:rPr>
      <w:sz w:val="24"/>
      <w:szCs w:val="24"/>
      <w:lang w:val="de-CH" w:eastAsia="de-CH" w:bidi="ar-SA"/>
    </w:rPr>
  </w:style>
  <w:style w:type="character" w:styleId="Strong">
    <w:name w:val="Strong"/>
    <w:uiPriority w:val="22"/>
    <w:qFormat/>
    <w:rsid w:val="00E42F32"/>
    <w:rPr>
      <w:b/>
      <w:bCs/>
    </w:rPr>
  </w:style>
  <w:style w:type="character" w:styleId="FollowedHyperlink">
    <w:name w:val="FollowedHyperlink"/>
    <w:basedOn w:val="DefaultParagraphFont"/>
    <w:uiPriority w:val="99"/>
    <w:semiHidden/>
    <w:unhideWhenUsed/>
    <w:rsid w:val="00AD4384"/>
    <w:rPr>
      <w:color w:val="800080" w:themeColor="followedHyperlink"/>
      <w:u w:val="single"/>
    </w:rPr>
  </w:style>
  <w:style w:type="character" w:styleId="CommentReference">
    <w:name w:val="annotation reference"/>
    <w:basedOn w:val="DefaultParagraphFont"/>
    <w:uiPriority w:val="99"/>
    <w:semiHidden/>
    <w:unhideWhenUsed/>
    <w:rsid w:val="00AF4D03"/>
    <w:rPr>
      <w:sz w:val="16"/>
      <w:szCs w:val="16"/>
    </w:rPr>
  </w:style>
  <w:style w:type="paragraph" w:styleId="CommentText">
    <w:name w:val="annotation text"/>
    <w:basedOn w:val="Normal"/>
    <w:link w:val="CommentTextChar"/>
    <w:uiPriority w:val="99"/>
    <w:semiHidden/>
    <w:unhideWhenUsed/>
    <w:rsid w:val="00AF4D03"/>
    <w:rPr>
      <w:sz w:val="20"/>
      <w:szCs w:val="20"/>
    </w:rPr>
  </w:style>
  <w:style w:type="character" w:styleId="CommentTextChar" w:customStyle="1">
    <w:name w:val="Comment Text Char"/>
    <w:basedOn w:val="DefaultParagraphFont"/>
    <w:link w:val="CommentText"/>
    <w:uiPriority w:val="99"/>
    <w:semiHidden/>
    <w:rsid w:val="00AF4D03"/>
  </w:style>
  <w:style w:type="paragraph" w:styleId="CommentSubject">
    <w:name w:val="annotation subject"/>
    <w:basedOn w:val="CommentText"/>
    <w:next w:val="CommentText"/>
    <w:link w:val="CommentSubjectChar"/>
    <w:uiPriority w:val="99"/>
    <w:semiHidden/>
    <w:unhideWhenUsed/>
    <w:rsid w:val="00AF4D03"/>
    <w:rPr>
      <w:b/>
      <w:bCs/>
    </w:rPr>
  </w:style>
  <w:style w:type="character" w:styleId="CommentSubjectChar" w:customStyle="1">
    <w:name w:val="Comment Subject Char"/>
    <w:basedOn w:val="CommentTextChar"/>
    <w:link w:val="CommentSubject"/>
    <w:uiPriority w:val="99"/>
    <w:semiHidden/>
    <w:rsid w:val="00AF4D03"/>
    <w:rPr>
      <w:b/>
      <w:bCs/>
    </w:rPr>
  </w:style>
  <w:style w:type="paragraph" w:styleId="Default" w:customStyle="1">
    <w:name w:val="Default"/>
    <w:rsid w:val="00330F9C"/>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63990"/>
    <w:pPr>
      <w:ind w:left="720"/>
      <w:contextualSpacing/>
    </w:pPr>
  </w:style>
  <w:style w:type="character" w:styleId="NichtaufgelsteErwhnung1" w:customStyle="1">
    <w:name w:val="Nicht aufgelöste Erwähnung1"/>
    <w:basedOn w:val="DefaultParagraphFont"/>
    <w:uiPriority w:val="99"/>
    <w:semiHidden/>
    <w:unhideWhenUsed/>
    <w:rsid w:val="0077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entrepreneurskills.ch/de/flyer-und-plakate" TargetMode="Externa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hyperlink" Target="http://www.entrepreneurskills.ch"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info@leadership-marti.ch"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mailto:Info@entrepreneurskills.ch" TargetMode="External" Id="rId10" /><Relationship Type="http://schemas.openxmlformats.org/officeDocument/2006/relationships/webSettings" Target="webSettings.xml" Id="rId4" /><Relationship Type="http://schemas.openxmlformats.org/officeDocument/2006/relationships/hyperlink" Target="mailto:info@entrepreneurskills.ch"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8001 Zuerich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Postulate</dc:title>
  <dc:subject/>
  <dc:creator>CH11</dc:creator>
  <keywords/>
  <dc:description/>
  <lastModifiedBy>Thomas Heimann</lastModifiedBy>
  <revision>12</revision>
  <lastPrinted>2019-02-19T14:29:00.0000000Z</lastPrinted>
  <dcterms:created xsi:type="dcterms:W3CDTF">2024-02-09T05:59:00.0000000Z</dcterms:created>
  <dcterms:modified xsi:type="dcterms:W3CDTF">2024-02-13T09:04:45.8230914Z</dcterms:modified>
</coreProperties>
</file>